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4C" w:rsidRDefault="004D5C4C" w:rsidP="004D5C4C">
      <w:pPr>
        <w:rPr>
          <w:rFonts w:ascii="Avenir Roman" w:hAnsi="Avenir Roman"/>
          <w:sz w:val="22"/>
          <w:szCs w:val="22"/>
        </w:rPr>
      </w:pPr>
      <w:r>
        <w:rPr>
          <w:rFonts w:ascii="Avenir Roman" w:hAnsi="Avenir Roman"/>
          <w:sz w:val="22"/>
          <w:szCs w:val="22"/>
        </w:rPr>
        <w:t>Brussel, 14 november 2018</w:t>
      </w:r>
    </w:p>
    <w:p w:rsidR="004D5C4C" w:rsidRDefault="004D5C4C" w:rsidP="004D5C4C">
      <w:pPr>
        <w:rPr>
          <w:rFonts w:ascii="Avenir Roman" w:hAnsi="Avenir Roman"/>
          <w:sz w:val="22"/>
          <w:szCs w:val="22"/>
        </w:rPr>
      </w:pPr>
    </w:p>
    <w:p w:rsidR="004D5C4C" w:rsidRPr="004D5C4C" w:rsidRDefault="004D5C4C" w:rsidP="004D5C4C">
      <w:pPr>
        <w:rPr>
          <w:rFonts w:ascii="Avenir Roman" w:hAnsi="Avenir Roman"/>
          <w:color w:val="000000"/>
          <w:sz w:val="22"/>
          <w:szCs w:val="22"/>
        </w:rPr>
      </w:pPr>
      <w:r w:rsidRPr="004D5C4C">
        <w:rPr>
          <w:rFonts w:ascii="Avenir Roman" w:hAnsi="Avenir Roman"/>
          <w:sz w:val="22"/>
          <w:szCs w:val="22"/>
        </w:rPr>
        <w:t xml:space="preserve">Aan Mevrouw </w:t>
      </w:r>
      <w:r w:rsidRPr="004D5C4C">
        <w:rPr>
          <w:rFonts w:ascii="Avenir Roman" w:hAnsi="Avenir Roman"/>
          <w:color w:val="000000"/>
          <w:sz w:val="22"/>
          <w:szCs w:val="22"/>
        </w:rPr>
        <w:t>Gaëlle Troukens</w:t>
      </w:r>
    </w:p>
    <w:p w:rsidR="004D5C4C" w:rsidRPr="004D5C4C" w:rsidRDefault="004D5C4C" w:rsidP="004D5C4C">
      <w:pPr>
        <w:rPr>
          <w:rFonts w:ascii="Avenir Roman" w:hAnsi="Avenir Roman"/>
          <w:sz w:val="22"/>
          <w:szCs w:val="22"/>
        </w:rPr>
      </w:pPr>
      <w:r w:rsidRPr="004D5C4C">
        <w:rPr>
          <w:rFonts w:ascii="Avenir Roman" w:hAnsi="Avenir Roman"/>
          <w:sz w:val="22"/>
          <w:szCs w:val="22"/>
        </w:rPr>
        <w:t>Directeur IFIC</w:t>
      </w:r>
    </w:p>
    <w:p w:rsidR="004D5C4C" w:rsidRPr="004D5C4C" w:rsidRDefault="004D5C4C" w:rsidP="004D5C4C">
      <w:pPr>
        <w:rPr>
          <w:rFonts w:ascii="Avenir Roman" w:hAnsi="Avenir Roman"/>
          <w:sz w:val="22"/>
          <w:szCs w:val="22"/>
        </w:rPr>
      </w:pPr>
      <w:r w:rsidRPr="004D5C4C">
        <w:rPr>
          <w:rFonts w:ascii="Avenir Roman" w:hAnsi="Avenir Roman"/>
          <w:sz w:val="22"/>
          <w:szCs w:val="22"/>
        </w:rPr>
        <w:t xml:space="preserve">Sainctelettesquare 13-15 </w:t>
      </w:r>
    </w:p>
    <w:p w:rsidR="004D5C4C" w:rsidRPr="004D5C4C" w:rsidRDefault="004D5C4C" w:rsidP="004D5C4C">
      <w:pPr>
        <w:rPr>
          <w:rFonts w:ascii="Avenir Roman" w:hAnsi="Avenir Roman"/>
          <w:sz w:val="22"/>
          <w:szCs w:val="22"/>
        </w:rPr>
      </w:pPr>
      <w:r w:rsidRPr="004D5C4C">
        <w:rPr>
          <w:rFonts w:ascii="Avenir Roman" w:hAnsi="Avenir Roman"/>
          <w:sz w:val="22"/>
          <w:szCs w:val="22"/>
        </w:rPr>
        <w:t>1000 Brussel</w:t>
      </w:r>
    </w:p>
    <w:p w:rsidR="008A0492" w:rsidRDefault="008A0492" w:rsidP="004B1605">
      <w:pPr>
        <w:jc w:val="both"/>
        <w:rPr>
          <w:rFonts w:ascii="Avenir Roman" w:hAnsi="Avenir Roman"/>
          <w:sz w:val="22"/>
          <w:szCs w:val="22"/>
          <w:u w:val="single"/>
        </w:rPr>
      </w:pPr>
    </w:p>
    <w:p w:rsidR="004D5C4C" w:rsidRPr="004D5C4C" w:rsidRDefault="004D5C4C" w:rsidP="004B1605">
      <w:pPr>
        <w:jc w:val="both"/>
        <w:rPr>
          <w:rFonts w:ascii="Avenir Roman" w:hAnsi="Avenir Roman"/>
          <w:sz w:val="22"/>
          <w:szCs w:val="22"/>
          <w:u w:val="single"/>
        </w:rPr>
      </w:pPr>
    </w:p>
    <w:p w:rsidR="008A0492" w:rsidRPr="00365DDD" w:rsidRDefault="008A0492" w:rsidP="004B1605">
      <w:pPr>
        <w:jc w:val="both"/>
        <w:rPr>
          <w:rFonts w:ascii="Avenir Roman" w:hAnsi="Avenir Roman"/>
          <w:sz w:val="21"/>
          <w:szCs w:val="21"/>
        </w:rPr>
      </w:pPr>
      <w:r w:rsidRPr="00365DDD">
        <w:rPr>
          <w:rFonts w:ascii="Avenir Roman" w:hAnsi="Avenir Roman"/>
          <w:sz w:val="21"/>
          <w:szCs w:val="21"/>
        </w:rPr>
        <w:t>Betreft: implementatie van het IFIC barema-systeem</w:t>
      </w:r>
    </w:p>
    <w:p w:rsidR="008A0492" w:rsidRDefault="008A0492" w:rsidP="004B1605">
      <w:pPr>
        <w:jc w:val="both"/>
        <w:rPr>
          <w:rFonts w:ascii="Avenir Roman" w:hAnsi="Avenir Roman"/>
          <w:sz w:val="21"/>
          <w:szCs w:val="21"/>
        </w:rPr>
      </w:pPr>
    </w:p>
    <w:p w:rsidR="004D5C4C" w:rsidRPr="00365DDD" w:rsidRDefault="004D5C4C" w:rsidP="004B1605">
      <w:pPr>
        <w:jc w:val="both"/>
        <w:rPr>
          <w:rFonts w:ascii="Avenir Roman" w:hAnsi="Avenir Roman"/>
          <w:sz w:val="21"/>
          <w:szCs w:val="21"/>
        </w:rPr>
      </w:pPr>
    </w:p>
    <w:p w:rsidR="008A0492" w:rsidRPr="00365DDD" w:rsidRDefault="008A0492" w:rsidP="004B1605">
      <w:pPr>
        <w:jc w:val="both"/>
        <w:rPr>
          <w:rFonts w:ascii="Avenir Roman" w:hAnsi="Avenir Roman"/>
          <w:sz w:val="21"/>
          <w:szCs w:val="21"/>
        </w:rPr>
      </w:pPr>
      <w:r w:rsidRPr="00365DDD">
        <w:rPr>
          <w:rFonts w:ascii="Avenir Roman" w:hAnsi="Avenir Roman"/>
          <w:sz w:val="21"/>
          <w:szCs w:val="21"/>
        </w:rPr>
        <w:t>Geachte</w:t>
      </w:r>
      <w:r w:rsidR="004D5C4C">
        <w:rPr>
          <w:rFonts w:ascii="Avenir Roman" w:hAnsi="Avenir Roman"/>
          <w:sz w:val="21"/>
          <w:szCs w:val="21"/>
        </w:rPr>
        <w:t xml:space="preserve"> Mevrouw Troukens,</w:t>
      </w:r>
    </w:p>
    <w:p w:rsidR="008A0492" w:rsidRDefault="008A0492" w:rsidP="004B1605">
      <w:pPr>
        <w:jc w:val="both"/>
        <w:rPr>
          <w:rFonts w:ascii="Avenir Roman" w:hAnsi="Avenir Roman"/>
          <w:sz w:val="21"/>
          <w:szCs w:val="21"/>
        </w:rPr>
      </w:pPr>
    </w:p>
    <w:p w:rsidR="004D5C4C" w:rsidRPr="00365DDD" w:rsidRDefault="004D5C4C" w:rsidP="004B1605">
      <w:pPr>
        <w:jc w:val="both"/>
        <w:rPr>
          <w:rFonts w:ascii="Avenir Roman" w:hAnsi="Avenir Roman"/>
          <w:sz w:val="21"/>
          <w:szCs w:val="21"/>
        </w:rPr>
      </w:pPr>
    </w:p>
    <w:p w:rsidR="008A0492" w:rsidRPr="00365DDD" w:rsidRDefault="008A0492" w:rsidP="004B1605">
      <w:pPr>
        <w:jc w:val="both"/>
        <w:rPr>
          <w:rFonts w:ascii="Avenir Roman" w:hAnsi="Avenir Roman"/>
          <w:sz w:val="21"/>
          <w:szCs w:val="21"/>
        </w:rPr>
      </w:pPr>
      <w:r w:rsidRPr="00365DDD">
        <w:rPr>
          <w:rFonts w:ascii="Avenir Roman" w:hAnsi="Avenir Roman"/>
          <w:sz w:val="21"/>
          <w:szCs w:val="21"/>
        </w:rPr>
        <w:t>Sinds de start v</w:t>
      </w:r>
      <w:r w:rsidR="004B1605" w:rsidRPr="00365DDD">
        <w:rPr>
          <w:rFonts w:ascii="Avenir Roman" w:hAnsi="Avenir Roman"/>
          <w:sz w:val="21"/>
          <w:szCs w:val="21"/>
        </w:rPr>
        <w:t xml:space="preserve">an de implementatie van de IFIC </w:t>
      </w:r>
      <w:r w:rsidRPr="00365DDD">
        <w:rPr>
          <w:rFonts w:ascii="Avenir Roman" w:hAnsi="Avenir Roman"/>
          <w:sz w:val="21"/>
          <w:szCs w:val="21"/>
        </w:rPr>
        <w:t xml:space="preserve">barema in april 2018 worden de beroepsverenigingen van </w:t>
      </w:r>
      <w:r w:rsidR="00482E21">
        <w:rPr>
          <w:rFonts w:ascii="Avenir Roman" w:hAnsi="Avenir Roman"/>
          <w:sz w:val="21"/>
          <w:szCs w:val="21"/>
        </w:rPr>
        <w:t>z</w:t>
      </w:r>
      <w:r w:rsidR="009D6095">
        <w:rPr>
          <w:rFonts w:ascii="Avenir Roman" w:hAnsi="Avenir Roman"/>
          <w:sz w:val="21"/>
          <w:szCs w:val="21"/>
        </w:rPr>
        <w:t>orgverstrekkers</w:t>
      </w:r>
      <w:r w:rsidRPr="00365DDD">
        <w:rPr>
          <w:rFonts w:ascii="Avenir Roman" w:hAnsi="Avenir Roman"/>
          <w:sz w:val="21"/>
          <w:szCs w:val="21"/>
        </w:rPr>
        <w:t xml:space="preserve"> overspoeld door hulpvragen van collega’s uit het werkveld. De onrust is groot, heel wat zorgverleners voelen zich s</w:t>
      </w:r>
      <w:r w:rsidR="00482E21">
        <w:rPr>
          <w:rFonts w:ascii="Avenir Roman" w:hAnsi="Avenir Roman"/>
          <w:sz w:val="21"/>
          <w:szCs w:val="21"/>
        </w:rPr>
        <w:t>terk ondergewaardeerd en miskend</w:t>
      </w:r>
      <w:r w:rsidRPr="00365DDD">
        <w:rPr>
          <w:rFonts w:ascii="Avenir Roman" w:hAnsi="Avenir Roman"/>
          <w:sz w:val="21"/>
          <w:szCs w:val="21"/>
        </w:rPr>
        <w:t xml:space="preserve"> in hun expertise en competenties.</w:t>
      </w:r>
    </w:p>
    <w:p w:rsidR="008A0492" w:rsidRPr="00365DDD" w:rsidRDefault="008A0492" w:rsidP="004B1605">
      <w:pPr>
        <w:jc w:val="both"/>
        <w:rPr>
          <w:rFonts w:ascii="Avenir Roman" w:hAnsi="Avenir Roman"/>
          <w:sz w:val="21"/>
          <w:szCs w:val="21"/>
        </w:rPr>
      </w:pPr>
      <w:r w:rsidRPr="00365DDD">
        <w:rPr>
          <w:rFonts w:ascii="Avenir Roman" w:hAnsi="Avenir Roman"/>
          <w:sz w:val="21"/>
          <w:szCs w:val="21"/>
        </w:rPr>
        <w:t xml:space="preserve">Aanvankelijk was de teneur van hun vragen en opmerkingen </w:t>
      </w:r>
      <w:r w:rsidR="009D6095">
        <w:rPr>
          <w:rFonts w:ascii="Avenir Roman" w:hAnsi="Avenir Roman"/>
          <w:sz w:val="21"/>
          <w:szCs w:val="21"/>
        </w:rPr>
        <w:t>eerder</w:t>
      </w:r>
      <w:r w:rsidRPr="00365DDD">
        <w:rPr>
          <w:rFonts w:ascii="Avenir Roman" w:hAnsi="Avenir Roman"/>
          <w:sz w:val="21"/>
          <w:szCs w:val="21"/>
        </w:rPr>
        <w:t xml:space="preserve"> grimmig, omdat zij dachten dat wij dit barema-systeem mee hadden onderhandeld.</w:t>
      </w:r>
    </w:p>
    <w:p w:rsidR="008A0492" w:rsidRPr="00365DDD" w:rsidRDefault="008A0492" w:rsidP="004B1605">
      <w:pPr>
        <w:jc w:val="both"/>
        <w:rPr>
          <w:rFonts w:ascii="Avenir Roman" w:hAnsi="Avenir Roman"/>
          <w:sz w:val="21"/>
          <w:szCs w:val="21"/>
        </w:rPr>
      </w:pPr>
    </w:p>
    <w:p w:rsidR="001E4966" w:rsidRPr="00365DDD" w:rsidRDefault="008A0492" w:rsidP="004B1605">
      <w:pPr>
        <w:jc w:val="both"/>
        <w:rPr>
          <w:rFonts w:ascii="Avenir Roman" w:hAnsi="Avenir Roman"/>
          <w:sz w:val="21"/>
          <w:szCs w:val="21"/>
        </w:rPr>
      </w:pPr>
      <w:r w:rsidRPr="00365DDD">
        <w:rPr>
          <w:rFonts w:ascii="Avenir Roman" w:hAnsi="Avenir Roman"/>
          <w:sz w:val="21"/>
          <w:szCs w:val="21"/>
        </w:rPr>
        <w:t xml:space="preserve">Het overgrote deel van de opmerkingen </w:t>
      </w:r>
      <w:r w:rsidR="001E4966" w:rsidRPr="00365DDD">
        <w:rPr>
          <w:rFonts w:ascii="Avenir Roman" w:hAnsi="Avenir Roman"/>
          <w:sz w:val="21"/>
          <w:szCs w:val="21"/>
        </w:rPr>
        <w:t xml:space="preserve">betreft de functieomschrijving. </w:t>
      </w:r>
      <w:r w:rsidR="00A66B82">
        <w:rPr>
          <w:rFonts w:ascii="Avenir Roman" w:hAnsi="Avenir Roman"/>
          <w:sz w:val="21"/>
          <w:szCs w:val="21"/>
        </w:rPr>
        <w:t>Dez</w:t>
      </w:r>
      <w:r w:rsidR="001E4966" w:rsidRPr="00365DDD">
        <w:rPr>
          <w:rFonts w:ascii="Avenir Roman" w:hAnsi="Avenir Roman"/>
          <w:sz w:val="21"/>
          <w:szCs w:val="21"/>
        </w:rPr>
        <w:t>e stuiten op ongeloof en worden ervaren als onvolledig, verouderd en niet conform de dagelijkse realiteit op de werkvloer. Daar sluiten ondertekenende beroepsverenigingen zich volledig bij aan.</w:t>
      </w:r>
    </w:p>
    <w:p w:rsidR="007A0AAE" w:rsidRPr="00AD2B8B" w:rsidRDefault="001E4966" w:rsidP="004B1605">
      <w:pPr>
        <w:jc w:val="both"/>
        <w:rPr>
          <w:rFonts w:ascii="Avenir Roman" w:hAnsi="Avenir Roman"/>
          <w:color w:val="000000"/>
          <w:sz w:val="21"/>
          <w:szCs w:val="21"/>
        </w:rPr>
      </w:pPr>
      <w:r w:rsidRPr="00365DDD">
        <w:rPr>
          <w:rFonts w:ascii="Avenir Roman" w:hAnsi="Avenir Roman"/>
          <w:sz w:val="21"/>
          <w:szCs w:val="21"/>
        </w:rPr>
        <w:t>Op basis van de functieomschrijving worden de beroepen “gewogen”. Maar voor ons en de sector is deze weging helemaal niet duidelijk en soms zelf arbitrair en discriminerend. Wat blijkbaar voor het ene beroep “meeweegt” wordt niet in rekening gebracht voor</w:t>
      </w:r>
      <w:r w:rsidR="009D6095">
        <w:rPr>
          <w:rFonts w:ascii="Avenir Roman" w:hAnsi="Avenir Roman"/>
          <w:sz w:val="21"/>
          <w:szCs w:val="21"/>
        </w:rPr>
        <w:t xml:space="preserve"> het</w:t>
      </w:r>
      <w:r w:rsidRPr="00365DDD">
        <w:rPr>
          <w:rFonts w:ascii="Avenir Roman" w:hAnsi="Avenir Roman"/>
          <w:sz w:val="21"/>
          <w:szCs w:val="21"/>
        </w:rPr>
        <w:t xml:space="preserve"> andere. Informatie over de wegings-criteria </w:t>
      </w:r>
      <w:r w:rsidR="009D6095">
        <w:rPr>
          <w:rFonts w:ascii="Avenir Roman" w:hAnsi="Avenir Roman"/>
          <w:sz w:val="21"/>
          <w:szCs w:val="21"/>
        </w:rPr>
        <w:t>is nergens te vinden en wordt</w:t>
      </w:r>
      <w:r w:rsidRPr="00365DDD">
        <w:rPr>
          <w:rFonts w:ascii="Avenir Roman" w:hAnsi="Avenir Roman"/>
          <w:sz w:val="21"/>
          <w:szCs w:val="21"/>
        </w:rPr>
        <w:t xml:space="preserve"> niet ter beschikking gesteld.</w:t>
      </w:r>
      <w:r w:rsidR="009D6095">
        <w:rPr>
          <w:rFonts w:ascii="Avenir Roman" w:hAnsi="Avenir Roman"/>
          <w:sz w:val="21"/>
          <w:szCs w:val="21"/>
        </w:rPr>
        <w:t xml:space="preserve"> </w:t>
      </w:r>
      <w:r w:rsidRPr="001E4966">
        <w:rPr>
          <w:rFonts w:ascii="Avenir Roman" w:hAnsi="Avenir Roman"/>
          <w:color w:val="000000"/>
          <w:sz w:val="21"/>
          <w:szCs w:val="21"/>
        </w:rPr>
        <w:t>Er is eveneens</w:t>
      </w:r>
      <w:r w:rsidR="00AD2B8B">
        <w:rPr>
          <w:rFonts w:ascii="Avenir Roman" w:hAnsi="Avenir Roman"/>
          <w:color w:val="000000"/>
          <w:sz w:val="21"/>
          <w:szCs w:val="21"/>
        </w:rPr>
        <w:t>, op uitzondering van een paar beroepen(o.a. verpleegkundigen)</w:t>
      </w:r>
      <w:r w:rsidRPr="001E4966">
        <w:rPr>
          <w:rFonts w:ascii="Avenir Roman" w:hAnsi="Avenir Roman"/>
          <w:color w:val="000000"/>
          <w:sz w:val="21"/>
          <w:szCs w:val="21"/>
        </w:rPr>
        <w:t xml:space="preserve"> geen differentiatie-mogelijkheid binnen de beroepen: opleiding, (permanente) vorming, functies (met uitzondering van diensthoofden) worden niet erkend en/of verloond, hetgeen volgens ons in strijd is met de </w:t>
      </w:r>
      <w:r w:rsidRPr="00365DDD">
        <w:rPr>
          <w:rFonts w:ascii="Avenir Roman" w:hAnsi="Avenir Roman"/>
          <w:color w:val="000000"/>
          <w:sz w:val="21"/>
          <w:szCs w:val="21"/>
        </w:rPr>
        <w:t xml:space="preserve">komende </w:t>
      </w:r>
      <w:r w:rsidRPr="001E4966">
        <w:rPr>
          <w:rFonts w:ascii="Avenir Roman" w:hAnsi="Avenir Roman"/>
          <w:color w:val="000000"/>
          <w:sz w:val="21"/>
          <w:szCs w:val="21"/>
        </w:rPr>
        <w:t>“</w:t>
      </w:r>
      <w:r w:rsidRPr="00365DDD">
        <w:rPr>
          <w:rFonts w:ascii="Avenir Roman" w:hAnsi="Avenir Roman"/>
          <w:color w:val="000000"/>
          <w:sz w:val="21"/>
          <w:szCs w:val="21"/>
        </w:rPr>
        <w:t>wet op de kwalitatieve praktijkvoering”</w:t>
      </w:r>
    </w:p>
    <w:p w:rsidR="001E4966" w:rsidRPr="001E4966" w:rsidRDefault="001E4966" w:rsidP="004B1605">
      <w:pPr>
        <w:jc w:val="both"/>
        <w:rPr>
          <w:rFonts w:ascii="Avenir Roman" w:hAnsi="Avenir Roman"/>
          <w:sz w:val="21"/>
          <w:szCs w:val="21"/>
        </w:rPr>
      </w:pPr>
    </w:p>
    <w:p w:rsidR="001E4966" w:rsidRPr="00365DDD" w:rsidRDefault="001E4966" w:rsidP="004B1605">
      <w:pPr>
        <w:jc w:val="both"/>
        <w:rPr>
          <w:rFonts w:ascii="Avenir Roman" w:hAnsi="Avenir Roman"/>
          <w:sz w:val="21"/>
          <w:szCs w:val="21"/>
        </w:rPr>
      </w:pPr>
      <w:r w:rsidRPr="00365DDD">
        <w:rPr>
          <w:rFonts w:ascii="Avenir Roman" w:hAnsi="Avenir Roman"/>
          <w:sz w:val="21"/>
          <w:szCs w:val="21"/>
        </w:rPr>
        <w:t xml:space="preserve">Onze beroepsverenigingen hebben </w:t>
      </w:r>
      <w:r w:rsidR="009D6095">
        <w:rPr>
          <w:rFonts w:ascii="Avenir Roman" w:hAnsi="Avenir Roman"/>
          <w:sz w:val="21"/>
          <w:szCs w:val="21"/>
        </w:rPr>
        <w:t>de</w:t>
      </w:r>
      <w:r w:rsidRPr="00365DDD">
        <w:rPr>
          <w:rFonts w:ascii="Avenir Roman" w:hAnsi="Avenir Roman"/>
          <w:sz w:val="21"/>
          <w:szCs w:val="21"/>
        </w:rPr>
        <w:t xml:space="preserve"> individuele zorgverstrekkers </w:t>
      </w:r>
      <w:r w:rsidR="009D6095">
        <w:rPr>
          <w:rFonts w:ascii="Avenir Roman" w:hAnsi="Avenir Roman"/>
          <w:sz w:val="21"/>
          <w:szCs w:val="21"/>
        </w:rPr>
        <w:t xml:space="preserve">zo goed als kan </w:t>
      </w:r>
      <w:r w:rsidRPr="00365DDD">
        <w:rPr>
          <w:rFonts w:ascii="Avenir Roman" w:hAnsi="Avenir Roman"/>
          <w:sz w:val="21"/>
          <w:szCs w:val="21"/>
        </w:rPr>
        <w:t xml:space="preserve">ondersteund </w:t>
      </w:r>
      <w:r w:rsidR="009D6095">
        <w:rPr>
          <w:rFonts w:ascii="Avenir Roman" w:hAnsi="Avenir Roman"/>
          <w:sz w:val="21"/>
          <w:szCs w:val="21"/>
        </w:rPr>
        <w:t>bij</w:t>
      </w:r>
      <w:r w:rsidRPr="00365DDD">
        <w:rPr>
          <w:rFonts w:ascii="Avenir Roman" w:hAnsi="Avenir Roman"/>
          <w:sz w:val="21"/>
          <w:szCs w:val="21"/>
        </w:rPr>
        <w:t xml:space="preserve"> hun </w:t>
      </w:r>
      <w:r w:rsidR="004B1605" w:rsidRPr="00365DDD">
        <w:rPr>
          <w:rFonts w:ascii="Avenir Roman" w:hAnsi="Avenir Roman"/>
          <w:sz w:val="21"/>
          <w:szCs w:val="21"/>
        </w:rPr>
        <w:t>intern</w:t>
      </w:r>
      <w:r w:rsidRPr="00365DDD">
        <w:rPr>
          <w:rFonts w:ascii="Avenir Roman" w:hAnsi="Avenir Roman"/>
          <w:sz w:val="21"/>
          <w:szCs w:val="21"/>
        </w:rPr>
        <w:t xml:space="preserve"> en extern beroep. Daarbij konden </w:t>
      </w:r>
      <w:r w:rsidR="009D6095">
        <w:rPr>
          <w:rFonts w:ascii="Avenir Roman" w:hAnsi="Avenir Roman"/>
          <w:sz w:val="21"/>
          <w:szCs w:val="21"/>
        </w:rPr>
        <w:t>de werknemers</w:t>
      </w:r>
      <w:r w:rsidRPr="00365DDD">
        <w:rPr>
          <w:rFonts w:ascii="Avenir Roman" w:hAnsi="Avenir Roman"/>
          <w:sz w:val="21"/>
          <w:szCs w:val="21"/>
        </w:rPr>
        <w:t xml:space="preserve"> </w:t>
      </w:r>
      <w:r w:rsidR="004B1605" w:rsidRPr="00365DDD">
        <w:rPr>
          <w:rFonts w:ascii="Avenir Roman" w:hAnsi="Avenir Roman"/>
          <w:sz w:val="21"/>
          <w:szCs w:val="21"/>
        </w:rPr>
        <w:t>rekenen op het begrip en de sympathie</w:t>
      </w:r>
      <w:r w:rsidR="009D6095">
        <w:rPr>
          <w:rFonts w:ascii="Avenir Roman" w:hAnsi="Avenir Roman"/>
          <w:sz w:val="21"/>
          <w:szCs w:val="21"/>
        </w:rPr>
        <w:t xml:space="preserve"> van heel wat</w:t>
      </w:r>
      <w:r w:rsidR="004B1605" w:rsidRPr="00365DDD">
        <w:rPr>
          <w:rFonts w:ascii="Avenir Roman" w:hAnsi="Avenir Roman"/>
          <w:sz w:val="21"/>
          <w:szCs w:val="21"/>
        </w:rPr>
        <w:t xml:space="preserve"> (HR-) directies.</w:t>
      </w:r>
    </w:p>
    <w:p w:rsidR="004760A2" w:rsidRPr="00365DDD" w:rsidRDefault="004B1605" w:rsidP="004760A2">
      <w:pPr>
        <w:jc w:val="both"/>
        <w:rPr>
          <w:rFonts w:ascii="Avenir Roman" w:hAnsi="Avenir Roman"/>
          <w:sz w:val="21"/>
          <w:szCs w:val="21"/>
        </w:rPr>
      </w:pPr>
      <w:r w:rsidRPr="00365DDD">
        <w:rPr>
          <w:rFonts w:ascii="Avenir Roman" w:hAnsi="Avenir Roman"/>
          <w:sz w:val="21"/>
          <w:szCs w:val="21"/>
        </w:rPr>
        <w:t xml:space="preserve">Gezien </w:t>
      </w:r>
      <w:r w:rsidR="009D6095">
        <w:rPr>
          <w:rFonts w:ascii="Avenir Roman" w:hAnsi="Avenir Roman"/>
          <w:sz w:val="21"/>
          <w:szCs w:val="21"/>
        </w:rPr>
        <w:t>hun</w:t>
      </w:r>
      <w:r w:rsidRPr="00365DDD">
        <w:rPr>
          <w:rFonts w:ascii="Avenir Roman" w:hAnsi="Avenir Roman"/>
          <w:sz w:val="21"/>
          <w:szCs w:val="21"/>
        </w:rPr>
        <w:t xml:space="preserve"> motivatie voor het </w:t>
      </w:r>
      <w:r w:rsidR="009D6095">
        <w:rPr>
          <w:rFonts w:ascii="Avenir Roman" w:hAnsi="Avenir Roman"/>
          <w:sz w:val="21"/>
          <w:szCs w:val="21"/>
        </w:rPr>
        <w:t xml:space="preserve">intern en extern </w:t>
      </w:r>
      <w:r w:rsidRPr="00365DDD">
        <w:rPr>
          <w:rFonts w:ascii="Avenir Roman" w:hAnsi="Avenir Roman"/>
          <w:sz w:val="21"/>
          <w:szCs w:val="21"/>
        </w:rPr>
        <w:t xml:space="preserve">beroep quasi steeds gebaseerd is op het weerleggen van de IFIC functieomschrijvingen, </w:t>
      </w:r>
      <w:r w:rsidR="00AD2B8B">
        <w:rPr>
          <w:rFonts w:ascii="Avenir Roman" w:hAnsi="Avenir Roman"/>
          <w:sz w:val="21"/>
          <w:szCs w:val="21"/>
        </w:rPr>
        <w:t>merken we dat</w:t>
      </w:r>
      <w:r w:rsidRPr="00365DDD">
        <w:rPr>
          <w:rFonts w:ascii="Avenir Roman" w:hAnsi="Avenir Roman"/>
          <w:sz w:val="21"/>
          <w:szCs w:val="21"/>
        </w:rPr>
        <w:t xml:space="preserve"> </w:t>
      </w:r>
      <w:r w:rsidR="009D6095">
        <w:rPr>
          <w:rFonts w:ascii="Avenir Roman" w:hAnsi="Avenir Roman"/>
          <w:sz w:val="21"/>
          <w:szCs w:val="21"/>
        </w:rPr>
        <w:t>dit</w:t>
      </w:r>
      <w:r w:rsidRPr="00365DDD">
        <w:rPr>
          <w:rFonts w:ascii="Avenir Roman" w:hAnsi="Avenir Roman"/>
          <w:sz w:val="21"/>
          <w:szCs w:val="21"/>
        </w:rPr>
        <w:t xml:space="preserve"> beroep systemati</w:t>
      </w:r>
      <w:r w:rsidR="009D6095">
        <w:rPr>
          <w:rFonts w:ascii="Avenir Roman" w:hAnsi="Avenir Roman"/>
          <w:sz w:val="21"/>
          <w:szCs w:val="21"/>
        </w:rPr>
        <w:t>sch onontvankelijk verklaard</w:t>
      </w:r>
      <w:r w:rsidR="00AD2B8B">
        <w:rPr>
          <w:rFonts w:ascii="Avenir Roman" w:hAnsi="Avenir Roman"/>
          <w:sz w:val="21"/>
          <w:szCs w:val="21"/>
        </w:rPr>
        <w:t xml:space="preserve"> wordt</w:t>
      </w:r>
      <w:r w:rsidR="009D6095">
        <w:rPr>
          <w:rFonts w:ascii="Avenir Roman" w:hAnsi="Avenir Roman"/>
          <w:sz w:val="21"/>
          <w:szCs w:val="21"/>
        </w:rPr>
        <w:t>. De</w:t>
      </w:r>
      <w:r w:rsidRPr="00365DDD">
        <w:rPr>
          <w:rFonts w:ascii="Avenir Roman" w:hAnsi="Avenir Roman"/>
          <w:sz w:val="21"/>
          <w:szCs w:val="21"/>
        </w:rPr>
        <w:t xml:space="preserve"> werknemers kunnen</w:t>
      </w:r>
      <w:r w:rsidR="00AD2B8B">
        <w:rPr>
          <w:rFonts w:ascii="Avenir Roman" w:hAnsi="Avenir Roman"/>
          <w:sz w:val="21"/>
          <w:szCs w:val="21"/>
        </w:rPr>
        <w:t xml:space="preserve"> zemf</w:t>
      </w:r>
      <w:r w:rsidRPr="00365DDD">
        <w:rPr>
          <w:rFonts w:ascii="Avenir Roman" w:hAnsi="Avenir Roman"/>
          <w:sz w:val="21"/>
          <w:szCs w:val="21"/>
        </w:rPr>
        <w:t xml:space="preserve"> geen aanpassing van d</w:t>
      </w:r>
      <w:r w:rsidR="009D6095">
        <w:rPr>
          <w:rFonts w:ascii="Avenir Roman" w:hAnsi="Avenir Roman"/>
          <w:sz w:val="21"/>
          <w:szCs w:val="21"/>
        </w:rPr>
        <w:t>e functieomschrijving vragen, di</w:t>
      </w:r>
      <w:r w:rsidRPr="00365DDD">
        <w:rPr>
          <w:rFonts w:ascii="Avenir Roman" w:hAnsi="Avenir Roman"/>
          <w:sz w:val="21"/>
          <w:szCs w:val="21"/>
        </w:rPr>
        <w:t>t gebeurt via een “onderhoudsprocedure”</w:t>
      </w:r>
      <w:r w:rsidR="004760A2" w:rsidRPr="004760A2">
        <w:rPr>
          <w:rFonts w:ascii="Avenir Roman" w:hAnsi="Avenir Roman"/>
          <w:sz w:val="21"/>
          <w:szCs w:val="21"/>
        </w:rPr>
        <w:t xml:space="preserve"> </w:t>
      </w:r>
      <w:r w:rsidR="004760A2">
        <w:rPr>
          <w:rFonts w:ascii="Avenir Roman" w:hAnsi="Avenir Roman"/>
          <w:sz w:val="21"/>
          <w:szCs w:val="21"/>
        </w:rPr>
        <w:t xml:space="preserve">waar enkel vakbonden en werkgevers betrokken zijn. </w:t>
      </w:r>
    </w:p>
    <w:p w:rsidR="00AD2B8B" w:rsidRDefault="00AD2B8B" w:rsidP="004B1605">
      <w:pPr>
        <w:jc w:val="both"/>
        <w:rPr>
          <w:rFonts w:ascii="Avenir Roman" w:hAnsi="Avenir Roman"/>
          <w:sz w:val="21"/>
          <w:szCs w:val="21"/>
        </w:rPr>
      </w:pPr>
    </w:p>
    <w:p w:rsidR="00AD2B8B" w:rsidRPr="00365DDD" w:rsidRDefault="00AD2B8B" w:rsidP="004B1605">
      <w:pPr>
        <w:jc w:val="both"/>
        <w:rPr>
          <w:rFonts w:ascii="Avenir Roman" w:hAnsi="Avenir Roman"/>
          <w:sz w:val="21"/>
          <w:szCs w:val="21"/>
        </w:rPr>
      </w:pPr>
    </w:p>
    <w:p w:rsidR="00A678C3" w:rsidRPr="00365DDD" w:rsidRDefault="00A678C3" w:rsidP="00A678C3">
      <w:pPr>
        <w:jc w:val="both"/>
        <w:rPr>
          <w:rFonts w:ascii="Avenir Roman" w:hAnsi="Avenir Roman"/>
          <w:sz w:val="21"/>
          <w:szCs w:val="21"/>
        </w:rPr>
      </w:pPr>
      <w:r w:rsidRPr="00365DDD">
        <w:rPr>
          <w:rFonts w:ascii="Avenir Roman" w:hAnsi="Avenir Roman"/>
          <w:sz w:val="21"/>
          <w:szCs w:val="21"/>
        </w:rPr>
        <w:t xml:space="preserve">Onze beroepsverenigingen staan achter het systeem van </w:t>
      </w:r>
      <w:r>
        <w:rPr>
          <w:rFonts w:ascii="Avenir Roman" w:hAnsi="Avenir Roman"/>
          <w:sz w:val="21"/>
          <w:szCs w:val="21"/>
        </w:rPr>
        <w:t>verloning</w:t>
      </w:r>
      <w:r w:rsidRPr="00365DDD">
        <w:rPr>
          <w:rFonts w:ascii="Avenir Roman" w:hAnsi="Avenir Roman"/>
          <w:sz w:val="21"/>
          <w:szCs w:val="21"/>
        </w:rPr>
        <w:t xml:space="preserve"> </w:t>
      </w:r>
      <w:r>
        <w:rPr>
          <w:rFonts w:ascii="Avenir Roman" w:hAnsi="Avenir Roman"/>
          <w:sz w:val="21"/>
          <w:szCs w:val="21"/>
        </w:rPr>
        <w:t>volgens competenties en verantwoordelijkheden en een hieraan gekoppelde</w:t>
      </w:r>
      <w:r w:rsidRPr="00365DDD">
        <w:rPr>
          <w:rFonts w:ascii="Avenir Roman" w:hAnsi="Avenir Roman"/>
          <w:sz w:val="21"/>
          <w:szCs w:val="21"/>
        </w:rPr>
        <w:t xml:space="preserve"> weging. Echter is de basis voor deze weging, de functieomschrijving,</w:t>
      </w:r>
      <w:r>
        <w:rPr>
          <w:rFonts w:ascii="Avenir Roman" w:hAnsi="Avenir Roman"/>
          <w:sz w:val="21"/>
          <w:szCs w:val="21"/>
        </w:rPr>
        <w:t xml:space="preserve"> anno 2018</w:t>
      </w:r>
      <w:r w:rsidRPr="00365DDD">
        <w:rPr>
          <w:rFonts w:ascii="Avenir Roman" w:hAnsi="Avenir Roman"/>
          <w:sz w:val="21"/>
          <w:szCs w:val="21"/>
        </w:rPr>
        <w:t xml:space="preserve"> ontoereikend en incorrect.</w:t>
      </w:r>
    </w:p>
    <w:p w:rsidR="00A678C3" w:rsidRPr="00365DDD" w:rsidRDefault="00365DDD" w:rsidP="004B1605">
      <w:pPr>
        <w:jc w:val="both"/>
        <w:rPr>
          <w:rFonts w:ascii="Avenir Roman" w:hAnsi="Avenir Roman"/>
          <w:sz w:val="21"/>
          <w:szCs w:val="21"/>
        </w:rPr>
      </w:pPr>
      <w:r w:rsidRPr="00365DDD">
        <w:rPr>
          <w:rFonts w:ascii="Avenir Roman" w:hAnsi="Avenir Roman"/>
          <w:color w:val="000000"/>
          <w:sz w:val="21"/>
          <w:szCs w:val="21"/>
        </w:rPr>
        <w:t>Eé</w:t>
      </w:r>
      <w:r w:rsidR="004B1605" w:rsidRPr="00365DDD">
        <w:rPr>
          <w:rFonts w:ascii="Avenir Roman" w:hAnsi="Avenir Roman"/>
          <w:color w:val="000000"/>
          <w:sz w:val="21"/>
          <w:szCs w:val="21"/>
        </w:rPr>
        <w:t xml:space="preserve">n van de sleuteltaken van de </w:t>
      </w:r>
      <w:r w:rsidR="004B1605" w:rsidRPr="004B1605">
        <w:rPr>
          <w:rFonts w:ascii="Avenir Roman" w:hAnsi="Avenir Roman"/>
          <w:color w:val="000000"/>
          <w:sz w:val="21"/>
          <w:szCs w:val="21"/>
        </w:rPr>
        <w:t>beroepsverenigingen is het bewaken, verdedigen en bevorderen van de kwaliteit, de inhoud en de uitvoering van het beroep.</w:t>
      </w:r>
      <w:r w:rsidR="009D6095">
        <w:rPr>
          <w:rFonts w:ascii="Avenir Roman" w:hAnsi="Avenir Roman"/>
          <w:color w:val="000000"/>
          <w:sz w:val="21"/>
          <w:szCs w:val="21"/>
        </w:rPr>
        <w:t xml:space="preserve"> Wij zijn echter geen gesprekp</w:t>
      </w:r>
      <w:r w:rsidR="004B1605" w:rsidRPr="00365DDD">
        <w:rPr>
          <w:rFonts w:ascii="Avenir Roman" w:hAnsi="Avenir Roman"/>
          <w:color w:val="000000"/>
          <w:sz w:val="21"/>
          <w:szCs w:val="21"/>
        </w:rPr>
        <w:t>artners binnen het PC 330.</w:t>
      </w:r>
      <w:r w:rsidR="009D6095">
        <w:rPr>
          <w:rFonts w:ascii="Avenir Roman" w:hAnsi="Avenir Roman"/>
          <w:sz w:val="21"/>
          <w:szCs w:val="21"/>
        </w:rPr>
        <w:t xml:space="preserve"> </w:t>
      </w:r>
      <w:r w:rsidRPr="00365DDD">
        <w:rPr>
          <w:rFonts w:ascii="Avenir Roman" w:hAnsi="Avenir Roman"/>
          <w:sz w:val="21"/>
          <w:szCs w:val="21"/>
        </w:rPr>
        <w:t>Wij zijn van mening dat daar de oorzaak ligt van het probleem van de functieomschrijvingen.</w:t>
      </w:r>
    </w:p>
    <w:p w:rsidR="00365DDD" w:rsidRDefault="00365DDD" w:rsidP="00365DDD">
      <w:pPr>
        <w:jc w:val="both"/>
        <w:rPr>
          <w:rFonts w:ascii="Avenir Roman" w:hAnsi="Avenir Roman"/>
          <w:sz w:val="21"/>
          <w:szCs w:val="21"/>
        </w:rPr>
      </w:pPr>
      <w:r w:rsidRPr="00365DDD">
        <w:rPr>
          <w:rFonts w:ascii="Avenir Roman" w:hAnsi="Avenir Roman"/>
          <w:sz w:val="21"/>
          <w:szCs w:val="21"/>
        </w:rPr>
        <w:lastRenderedPageBreak/>
        <w:t xml:space="preserve">Wij vragen als beroepsverenigingen een herwerking van de functieprofielen, en we wensen daarover op een constructieve en positieve manier </w:t>
      </w:r>
      <w:r>
        <w:rPr>
          <w:rFonts w:ascii="Avenir Roman" w:hAnsi="Avenir Roman"/>
          <w:sz w:val="21"/>
          <w:szCs w:val="21"/>
        </w:rPr>
        <w:t>samen</w:t>
      </w:r>
      <w:r w:rsidRPr="00365DDD">
        <w:rPr>
          <w:rFonts w:ascii="Avenir Roman" w:hAnsi="Avenir Roman"/>
          <w:sz w:val="21"/>
          <w:szCs w:val="21"/>
        </w:rPr>
        <w:t xml:space="preserve"> te werken met IFIC. Daar</w:t>
      </w:r>
      <w:r>
        <w:rPr>
          <w:rFonts w:ascii="Avenir Roman" w:hAnsi="Avenir Roman"/>
          <w:sz w:val="21"/>
          <w:szCs w:val="21"/>
        </w:rPr>
        <w:t>o</w:t>
      </w:r>
      <w:r w:rsidRPr="00365DDD">
        <w:rPr>
          <w:rFonts w:ascii="Avenir Roman" w:hAnsi="Avenir Roman"/>
          <w:sz w:val="21"/>
          <w:szCs w:val="21"/>
        </w:rPr>
        <w:t xml:space="preserve">m zijn wij zo vrij om </w:t>
      </w:r>
      <w:r>
        <w:rPr>
          <w:rFonts w:ascii="Avenir Roman" w:hAnsi="Avenir Roman"/>
          <w:sz w:val="21"/>
          <w:szCs w:val="21"/>
        </w:rPr>
        <w:t xml:space="preserve">u </w:t>
      </w:r>
      <w:r w:rsidRPr="00365DDD">
        <w:rPr>
          <w:rFonts w:ascii="Avenir Roman" w:hAnsi="Avenir Roman"/>
          <w:sz w:val="21"/>
          <w:szCs w:val="21"/>
        </w:rPr>
        <w:t>onze volgende standpunten</w:t>
      </w:r>
      <w:r w:rsidR="009D6095">
        <w:rPr>
          <w:rFonts w:ascii="Avenir Roman" w:hAnsi="Avenir Roman"/>
          <w:sz w:val="21"/>
          <w:szCs w:val="21"/>
        </w:rPr>
        <w:t xml:space="preserve"> </w:t>
      </w:r>
      <w:r>
        <w:rPr>
          <w:rFonts w:ascii="Avenir Roman" w:hAnsi="Avenir Roman"/>
          <w:sz w:val="21"/>
          <w:szCs w:val="21"/>
        </w:rPr>
        <w:t xml:space="preserve">en vragen </w:t>
      </w:r>
      <w:r w:rsidRPr="00365DDD">
        <w:rPr>
          <w:rFonts w:ascii="Avenir Roman" w:hAnsi="Avenir Roman"/>
          <w:sz w:val="21"/>
          <w:szCs w:val="21"/>
        </w:rPr>
        <w:t>voor te leggen:</w:t>
      </w:r>
    </w:p>
    <w:p w:rsidR="00365DDD" w:rsidRPr="00365DDD" w:rsidRDefault="00365DDD" w:rsidP="00365DDD">
      <w:pPr>
        <w:pStyle w:val="Lijstalinea"/>
        <w:numPr>
          <w:ilvl w:val="0"/>
          <w:numId w:val="3"/>
        </w:numPr>
        <w:jc w:val="both"/>
        <w:rPr>
          <w:rFonts w:ascii="Avenir Roman" w:hAnsi="Avenir Roman"/>
          <w:sz w:val="21"/>
          <w:szCs w:val="21"/>
        </w:rPr>
      </w:pPr>
      <w:r w:rsidRPr="00365DDD">
        <w:rPr>
          <w:rFonts w:ascii="Avenir Roman" w:hAnsi="Avenir Roman"/>
          <w:color w:val="000000"/>
          <w:sz w:val="21"/>
          <w:szCs w:val="21"/>
        </w:rPr>
        <w:t>Tijdens de onderhoudsprocedures dienen de beroeps</w:t>
      </w:r>
      <w:r>
        <w:rPr>
          <w:rFonts w:ascii="Avenir Roman" w:hAnsi="Avenir Roman"/>
          <w:color w:val="000000"/>
          <w:sz w:val="21"/>
          <w:szCs w:val="21"/>
        </w:rPr>
        <w:t>verenigingen</w:t>
      </w:r>
      <w:r w:rsidRPr="00365DDD">
        <w:rPr>
          <w:rFonts w:ascii="Avenir Roman" w:hAnsi="Avenir Roman"/>
          <w:color w:val="000000"/>
          <w:sz w:val="21"/>
          <w:szCs w:val="21"/>
        </w:rPr>
        <w:t xml:space="preserve"> per beroepsgroep betrokken te worden.</w:t>
      </w:r>
    </w:p>
    <w:p w:rsidR="00365DDD" w:rsidRPr="00365DDD" w:rsidRDefault="00365DDD" w:rsidP="00365DDD">
      <w:pPr>
        <w:pStyle w:val="Lijstalinea"/>
        <w:numPr>
          <w:ilvl w:val="0"/>
          <w:numId w:val="3"/>
        </w:numPr>
        <w:jc w:val="both"/>
        <w:rPr>
          <w:rFonts w:ascii="Avenir Roman" w:hAnsi="Avenir Roman"/>
          <w:sz w:val="21"/>
          <w:szCs w:val="21"/>
        </w:rPr>
      </w:pPr>
      <w:r w:rsidRPr="00365DDD">
        <w:rPr>
          <w:rFonts w:ascii="Avenir Roman" w:hAnsi="Avenir Roman"/>
          <w:color w:val="000000"/>
          <w:sz w:val="21"/>
          <w:szCs w:val="21"/>
        </w:rPr>
        <w:t>Referentiefuncties moeten worden uitgebreid over alle beroepsgroepen over alle sectoren heen, dit geeft ruimte tot specialisatie en maakt andere sectoren dan ziekenhuizen aantrekkelijker.</w:t>
      </w:r>
    </w:p>
    <w:p w:rsidR="00365DDD" w:rsidRPr="00365DDD" w:rsidRDefault="00365DDD" w:rsidP="00365DDD">
      <w:pPr>
        <w:pStyle w:val="Lijstalinea"/>
        <w:numPr>
          <w:ilvl w:val="0"/>
          <w:numId w:val="3"/>
        </w:numPr>
        <w:jc w:val="both"/>
        <w:rPr>
          <w:rFonts w:ascii="Avenir Roman" w:hAnsi="Avenir Roman"/>
          <w:sz w:val="21"/>
          <w:szCs w:val="21"/>
        </w:rPr>
      </w:pPr>
      <w:r w:rsidRPr="00365DDD">
        <w:rPr>
          <w:rFonts w:ascii="Avenir Roman" w:hAnsi="Avenir Roman"/>
          <w:color w:val="000000"/>
          <w:sz w:val="21"/>
          <w:szCs w:val="21"/>
        </w:rPr>
        <w:t>Veranderen van dienst binnen hetzelfde ziekenhuis of werkgever moet het behoud van het recht niet in IFIC te moeten meestappen behouden blijven (dit is momenteel wel het geval).</w:t>
      </w:r>
    </w:p>
    <w:p w:rsidR="00A678C3" w:rsidRPr="00A678C3" w:rsidRDefault="00A678C3" w:rsidP="00A678C3">
      <w:pPr>
        <w:pStyle w:val="Lijstalinea"/>
        <w:numPr>
          <w:ilvl w:val="0"/>
          <w:numId w:val="3"/>
        </w:numPr>
        <w:jc w:val="both"/>
        <w:rPr>
          <w:rFonts w:ascii="Avenir Roman" w:hAnsi="Avenir Roman"/>
          <w:sz w:val="21"/>
          <w:szCs w:val="21"/>
        </w:rPr>
      </w:pPr>
      <w:r w:rsidRPr="00A678C3">
        <w:rPr>
          <w:rFonts w:ascii="Avenir Roman" w:hAnsi="Avenir Roman"/>
          <w:color w:val="000000"/>
          <w:sz w:val="21"/>
          <w:szCs w:val="21"/>
        </w:rPr>
        <w:t>Functieprofielen die reeds werden bijgewerkt of opgemaakt door de beroepsverenigingen moeten dienen als instrument bij de herweging van de profielen  en het toevoegen van nieuwe functies</w:t>
      </w:r>
    </w:p>
    <w:p w:rsidR="00365DDD" w:rsidRDefault="00365DDD" w:rsidP="004B1605">
      <w:pPr>
        <w:jc w:val="both"/>
        <w:rPr>
          <w:rFonts w:ascii="Avenir Roman" w:hAnsi="Avenir Roman"/>
          <w:sz w:val="21"/>
          <w:szCs w:val="21"/>
        </w:rPr>
      </w:pPr>
      <w:r>
        <w:rPr>
          <w:rFonts w:ascii="Avenir Roman" w:hAnsi="Avenir Roman"/>
          <w:sz w:val="21"/>
          <w:szCs w:val="21"/>
        </w:rPr>
        <w:t>Op basis van deze vier thema’s wensen wij met u in overleg te gaan.</w:t>
      </w:r>
    </w:p>
    <w:p w:rsidR="00365DDD" w:rsidRDefault="00365DDD" w:rsidP="004B1605">
      <w:pPr>
        <w:jc w:val="both"/>
        <w:rPr>
          <w:rFonts w:ascii="Avenir Roman" w:hAnsi="Avenir Roman"/>
          <w:sz w:val="21"/>
          <w:szCs w:val="21"/>
        </w:rPr>
      </w:pPr>
    </w:p>
    <w:p w:rsidR="00365DDD" w:rsidRDefault="00365DDD" w:rsidP="004B1605">
      <w:pPr>
        <w:jc w:val="both"/>
        <w:rPr>
          <w:rFonts w:ascii="Avenir Roman" w:hAnsi="Avenir Roman"/>
          <w:sz w:val="21"/>
          <w:szCs w:val="21"/>
        </w:rPr>
      </w:pPr>
      <w:r>
        <w:rPr>
          <w:rFonts w:ascii="Avenir Roman" w:hAnsi="Avenir Roman"/>
          <w:sz w:val="21"/>
          <w:szCs w:val="21"/>
        </w:rPr>
        <w:t>In de hoop op een positief antwoord en een constructieve samenwerking, groeten wij u,</w:t>
      </w:r>
    </w:p>
    <w:p w:rsidR="00365DDD" w:rsidRDefault="00365DDD" w:rsidP="004B1605">
      <w:pPr>
        <w:jc w:val="both"/>
        <w:rPr>
          <w:rFonts w:ascii="Avenir Roman" w:hAnsi="Avenir Roman"/>
          <w:sz w:val="21"/>
          <w:szCs w:val="21"/>
        </w:rPr>
      </w:pPr>
    </w:p>
    <w:p w:rsidR="00365DDD" w:rsidRDefault="00365DDD" w:rsidP="004B1605">
      <w:pPr>
        <w:jc w:val="both"/>
        <w:rPr>
          <w:rFonts w:ascii="Avenir Roman" w:hAnsi="Avenir Roman"/>
          <w:sz w:val="21"/>
          <w:szCs w:val="21"/>
        </w:rPr>
      </w:pPr>
      <w:r>
        <w:rPr>
          <w:rFonts w:ascii="Avenir Roman" w:hAnsi="Avenir Roman"/>
          <w:sz w:val="21"/>
          <w:szCs w:val="21"/>
        </w:rPr>
        <w:t>Met de meeste hoogachting,</w:t>
      </w:r>
    </w:p>
    <w:p w:rsidR="00A678C3" w:rsidRDefault="00A678C3" w:rsidP="004B1605">
      <w:pPr>
        <w:jc w:val="both"/>
        <w:rPr>
          <w:rFonts w:ascii="Avenir Roman" w:hAnsi="Avenir Roman"/>
          <w:sz w:val="21"/>
          <w:szCs w:val="21"/>
        </w:rPr>
      </w:pPr>
    </w:p>
    <w:p w:rsidR="00A678C3" w:rsidRDefault="00A678C3" w:rsidP="004B1605">
      <w:pPr>
        <w:jc w:val="both"/>
        <w:rPr>
          <w:rFonts w:ascii="Avenir Roman" w:hAnsi="Avenir Roman"/>
          <w:sz w:val="21"/>
          <w:szCs w:val="21"/>
        </w:rPr>
      </w:pPr>
    </w:p>
    <w:p w:rsidR="00A678C3" w:rsidRDefault="00A678C3" w:rsidP="004B1605">
      <w:pPr>
        <w:jc w:val="both"/>
        <w:rPr>
          <w:rFonts w:ascii="Avenir Roman" w:hAnsi="Avenir Roman"/>
          <w:sz w:val="21"/>
          <w:szCs w:val="21"/>
        </w:rPr>
      </w:pPr>
      <w:r>
        <w:rPr>
          <w:rFonts w:ascii="Avenir Roman" w:hAnsi="Avenir Roman"/>
          <w:sz w:val="21"/>
          <w:szCs w:val="21"/>
        </w:rPr>
        <w:t>Pierre Seeuws</w:t>
      </w:r>
    </w:p>
    <w:p w:rsidR="00A678C3" w:rsidRDefault="00A678C3" w:rsidP="004B1605">
      <w:pPr>
        <w:jc w:val="both"/>
        <w:rPr>
          <w:rFonts w:ascii="Avenir Roman" w:hAnsi="Avenir Roman"/>
          <w:sz w:val="21"/>
          <w:szCs w:val="21"/>
        </w:rPr>
      </w:pPr>
      <w:r>
        <w:rPr>
          <w:rFonts w:ascii="Avenir Roman" w:hAnsi="Avenir Roman"/>
          <w:sz w:val="21"/>
          <w:szCs w:val="21"/>
        </w:rPr>
        <w:t>Voorzitter Ergotherapie Vlaanderen</w:t>
      </w:r>
    </w:p>
    <w:p w:rsidR="00A678C3" w:rsidRDefault="00533D18" w:rsidP="004B1605">
      <w:pPr>
        <w:jc w:val="both"/>
        <w:rPr>
          <w:rFonts w:ascii="Avenir Roman" w:hAnsi="Avenir Roman"/>
          <w:sz w:val="21"/>
          <w:szCs w:val="21"/>
        </w:rPr>
      </w:pPr>
      <w:hyperlink r:id="rId6" w:history="1">
        <w:r w:rsidR="00A678C3" w:rsidRPr="006D2BBB">
          <w:rPr>
            <w:rStyle w:val="Hyperlink"/>
            <w:rFonts w:ascii="Avenir Roman" w:hAnsi="Avenir Roman"/>
            <w:sz w:val="21"/>
            <w:szCs w:val="21"/>
          </w:rPr>
          <w:t>voorzitter@ergotherapie.be</w:t>
        </w:r>
      </w:hyperlink>
      <w:r w:rsidR="00A678C3">
        <w:rPr>
          <w:rFonts w:ascii="Avenir Roman" w:hAnsi="Avenir Roman"/>
          <w:sz w:val="21"/>
          <w:szCs w:val="21"/>
        </w:rPr>
        <w:t xml:space="preserve"> – gsm: 0472/10 00 02</w:t>
      </w:r>
    </w:p>
    <w:p w:rsidR="00A678C3" w:rsidRDefault="00A678C3" w:rsidP="004B1605">
      <w:pPr>
        <w:jc w:val="both"/>
        <w:rPr>
          <w:rFonts w:ascii="Avenir Roman" w:hAnsi="Avenir Roman"/>
          <w:sz w:val="21"/>
          <w:szCs w:val="21"/>
        </w:rPr>
      </w:pPr>
    </w:p>
    <w:p w:rsidR="00FD0784" w:rsidRPr="00FD0784" w:rsidRDefault="00FD0784" w:rsidP="00FD0784">
      <w:pPr>
        <w:rPr>
          <w:rFonts w:ascii="Avenir Roman" w:hAnsi="Avenir Roman"/>
          <w:color w:val="000000"/>
          <w:sz w:val="21"/>
          <w:szCs w:val="21"/>
        </w:rPr>
      </w:pPr>
      <w:r w:rsidRPr="00FD0784">
        <w:rPr>
          <w:rFonts w:ascii="Avenir Roman" w:hAnsi="Avenir Roman"/>
          <w:color w:val="000000"/>
          <w:sz w:val="21"/>
          <w:szCs w:val="21"/>
        </w:rPr>
        <w:t>Stephanie Bogaert</w:t>
      </w:r>
    </w:p>
    <w:p w:rsidR="00101A60" w:rsidRDefault="00FD0784" w:rsidP="00FD0784">
      <w:pPr>
        <w:rPr>
          <w:rFonts w:ascii="Avenir Roman" w:hAnsi="Avenir Roman"/>
          <w:sz w:val="21"/>
          <w:szCs w:val="21"/>
        </w:rPr>
      </w:pPr>
      <w:r w:rsidRPr="00FD0784">
        <w:rPr>
          <w:rFonts w:ascii="Avenir Roman" w:hAnsi="Avenir Roman"/>
          <w:sz w:val="21"/>
          <w:szCs w:val="21"/>
        </w:rPr>
        <w:t>Voor</w:t>
      </w:r>
      <w:r>
        <w:rPr>
          <w:rFonts w:ascii="Avenir Roman" w:hAnsi="Avenir Roman"/>
          <w:sz w:val="21"/>
          <w:szCs w:val="21"/>
        </w:rPr>
        <w:t>zitter Vereniging van Medsiche Beeldvormers</w:t>
      </w:r>
    </w:p>
    <w:p w:rsidR="00101A60" w:rsidRDefault="00101A60" w:rsidP="00FD0784">
      <w:pPr>
        <w:rPr>
          <w:rFonts w:ascii="Avenir Roman" w:hAnsi="Avenir Roman"/>
          <w:sz w:val="21"/>
          <w:szCs w:val="21"/>
        </w:rPr>
      </w:pPr>
    </w:p>
    <w:p w:rsidR="000D5F34" w:rsidRDefault="00FD0784" w:rsidP="00533D18">
      <w:pPr>
        <w:rPr>
          <w:rFonts w:ascii="Avenir Roman" w:hAnsi="Avenir Roman"/>
          <w:sz w:val="21"/>
          <w:szCs w:val="21"/>
        </w:rPr>
      </w:pPr>
      <w:r>
        <w:rPr>
          <w:rFonts w:ascii="Avenir Roman" w:hAnsi="Avenir Roman"/>
          <w:sz w:val="21"/>
          <w:szCs w:val="21"/>
        </w:rPr>
        <w:t xml:space="preserve"> </w:t>
      </w:r>
      <w:r w:rsidR="00533D18">
        <w:rPr>
          <w:rFonts w:ascii="Avenir Roman" w:hAnsi="Avenir Roman"/>
          <w:sz w:val="21"/>
          <w:szCs w:val="21"/>
        </w:rPr>
        <w:t>Alexander Witpas</w:t>
      </w:r>
    </w:p>
    <w:p w:rsidR="00533D18" w:rsidRPr="00DD27D6" w:rsidRDefault="00533D18" w:rsidP="00533D18">
      <w:pPr>
        <w:rPr>
          <w:rFonts w:ascii="Avenir Roman" w:hAnsi="Avenir Roman"/>
          <w:color w:val="000000" w:themeColor="text1"/>
          <w:sz w:val="21"/>
          <w:szCs w:val="21"/>
        </w:rPr>
      </w:pPr>
      <w:r>
        <w:rPr>
          <w:rFonts w:ascii="Avenir Roman" w:hAnsi="Avenir Roman"/>
          <w:sz w:val="21"/>
          <w:szCs w:val="21"/>
        </w:rPr>
        <w:t xml:space="preserve">Voorzitter Vlaamse Vereniging voor </w:t>
      </w:r>
      <w:bookmarkStart w:id="0" w:name="_GoBack"/>
      <w:bookmarkEnd w:id="0"/>
      <w:r>
        <w:rPr>
          <w:rFonts w:ascii="Avenir Roman" w:hAnsi="Avenir Roman"/>
          <w:sz w:val="21"/>
          <w:szCs w:val="21"/>
        </w:rPr>
        <w:t>Seksuologie</w:t>
      </w:r>
    </w:p>
    <w:p w:rsidR="00DD27D6" w:rsidRPr="00FD0784" w:rsidRDefault="00DD27D6" w:rsidP="00FD0784">
      <w:pPr>
        <w:rPr>
          <w:rFonts w:ascii="Avenir Roman" w:hAnsi="Avenir Roman"/>
          <w:sz w:val="21"/>
          <w:szCs w:val="21"/>
        </w:rPr>
      </w:pPr>
    </w:p>
    <w:p w:rsidR="00A678C3" w:rsidRPr="00FD0784" w:rsidRDefault="00A678C3" w:rsidP="004B1605">
      <w:pPr>
        <w:jc w:val="both"/>
        <w:rPr>
          <w:rFonts w:ascii="Avenir Roman" w:hAnsi="Avenir Roman"/>
          <w:sz w:val="21"/>
          <w:szCs w:val="21"/>
        </w:rPr>
      </w:pPr>
    </w:p>
    <w:sectPr w:rsidR="00A678C3" w:rsidRPr="00FD0784" w:rsidSect="003910DC">
      <w:pgSz w:w="11901" w:h="16817"/>
      <w:pgMar w:top="998" w:right="1418" w:bottom="9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10C0D"/>
    <w:multiLevelType w:val="multilevel"/>
    <w:tmpl w:val="0C067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181534"/>
    <w:multiLevelType w:val="hybridMultilevel"/>
    <w:tmpl w:val="5FB87B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5BB51CC"/>
    <w:multiLevelType w:val="hybridMultilevel"/>
    <w:tmpl w:val="7910DE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92"/>
    <w:rsid w:val="000A4667"/>
    <w:rsid w:val="000D5F34"/>
    <w:rsid w:val="00101A60"/>
    <w:rsid w:val="001A5A9D"/>
    <w:rsid w:val="001E4966"/>
    <w:rsid w:val="00307048"/>
    <w:rsid w:val="00365DDD"/>
    <w:rsid w:val="003741FB"/>
    <w:rsid w:val="003910DC"/>
    <w:rsid w:val="004760A2"/>
    <w:rsid w:val="00482E21"/>
    <w:rsid w:val="004B1605"/>
    <w:rsid w:val="004D5C4C"/>
    <w:rsid w:val="00527440"/>
    <w:rsid w:val="00533D18"/>
    <w:rsid w:val="00553504"/>
    <w:rsid w:val="006D13A6"/>
    <w:rsid w:val="007027D1"/>
    <w:rsid w:val="007A0AAE"/>
    <w:rsid w:val="008A0492"/>
    <w:rsid w:val="00904EE7"/>
    <w:rsid w:val="009D6095"/>
    <w:rsid w:val="00A46972"/>
    <w:rsid w:val="00A66B82"/>
    <w:rsid w:val="00A678C3"/>
    <w:rsid w:val="00AD2B8B"/>
    <w:rsid w:val="00AE205A"/>
    <w:rsid w:val="00B25330"/>
    <w:rsid w:val="00BB77D0"/>
    <w:rsid w:val="00BC6BCA"/>
    <w:rsid w:val="00DA66E8"/>
    <w:rsid w:val="00DD27D6"/>
    <w:rsid w:val="00E74AD3"/>
    <w:rsid w:val="00EC6EEB"/>
    <w:rsid w:val="00F65426"/>
    <w:rsid w:val="00FD078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65DDD"/>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A0492"/>
    <w:pPr>
      <w:ind w:left="720"/>
      <w:contextualSpacing/>
    </w:pPr>
  </w:style>
  <w:style w:type="character" w:styleId="Hyperlink">
    <w:name w:val="Hyperlink"/>
    <w:basedOn w:val="Standaardalinea-lettertype"/>
    <w:uiPriority w:val="99"/>
    <w:unhideWhenUsed/>
    <w:rsid w:val="00A678C3"/>
    <w:rPr>
      <w:color w:val="0563C1" w:themeColor="hyperlink"/>
      <w:u w:val="single"/>
    </w:rPr>
  </w:style>
  <w:style w:type="character" w:customStyle="1" w:styleId="UnresolvedMention">
    <w:name w:val="Unresolved Mention"/>
    <w:basedOn w:val="Standaardalinea-lettertype"/>
    <w:uiPriority w:val="99"/>
    <w:rsid w:val="00A678C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w:eastAsiaTheme="minorHAnsi" w:hAnsi="Avenir"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365DDD"/>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A0492"/>
    <w:pPr>
      <w:ind w:left="720"/>
      <w:contextualSpacing/>
    </w:pPr>
  </w:style>
  <w:style w:type="character" w:styleId="Hyperlink">
    <w:name w:val="Hyperlink"/>
    <w:basedOn w:val="Standaardalinea-lettertype"/>
    <w:uiPriority w:val="99"/>
    <w:unhideWhenUsed/>
    <w:rsid w:val="00A678C3"/>
    <w:rPr>
      <w:color w:val="0563C1" w:themeColor="hyperlink"/>
      <w:u w:val="single"/>
    </w:rPr>
  </w:style>
  <w:style w:type="character" w:customStyle="1" w:styleId="UnresolvedMention">
    <w:name w:val="Unresolved Mention"/>
    <w:basedOn w:val="Standaardalinea-lettertype"/>
    <w:uiPriority w:val="99"/>
    <w:rsid w:val="00A67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5086">
      <w:bodyDiv w:val="1"/>
      <w:marLeft w:val="0"/>
      <w:marRight w:val="0"/>
      <w:marTop w:val="0"/>
      <w:marBottom w:val="0"/>
      <w:divBdr>
        <w:top w:val="none" w:sz="0" w:space="0" w:color="auto"/>
        <w:left w:val="none" w:sz="0" w:space="0" w:color="auto"/>
        <w:bottom w:val="none" w:sz="0" w:space="0" w:color="auto"/>
        <w:right w:val="none" w:sz="0" w:space="0" w:color="auto"/>
      </w:divBdr>
    </w:div>
    <w:div w:id="713847245">
      <w:bodyDiv w:val="1"/>
      <w:marLeft w:val="0"/>
      <w:marRight w:val="0"/>
      <w:marTop w:val="0"/>
      <w:marBottom w:val="0"/>
      <w:divBdr>
        <w:top w:val="none" w:sz="0" w:space="0" w:color="auto"/>
        <w:left w:val="none" w:sz="0" w:space="0" w:color="auto"/>
        <w:bottom w:val="none" w:sz="0" w:space="0" w:color="auto"/>
        <w:right w:val="none" w:sz="0" w:space="0" w:color="auto"/>
      </w:divBdr>
    </w:div>
    <w:div w:id="906720801">
      <w:bodyDiv w:val="1"/>
      <w:marLeft w:val="0"/>
      <w:marRight w:val="0"/>
      <w:marTop w:val="0"/>
      <w:marBottom w:val="0"/>
      <w:divBdr>
        <w:top w:val="none" w:sz="0" w:space="0" w:color="auto"/>
        <w:left w:val="none" w:sz="0" w:space="0" w:color="auto"/>
        <w:bottom w:val="none" w:sz="0" w:space="0" w:color="auto"/>
        <w:right w:val="none" w:sz="0" w:space="0" w:color="auto"/>
      </w:divBdr>
    </w:div>
    <w:div w:id="961424057">
      <w:bodyDiv w:val="1"/>
      <w:marLeft w:val="0"/>
      <w:marRight w:val="0"/>
      <w:marTop w:val="0"/>
      <w:marBottom w:val="0"/>
      <w:divBdr>
        <w:top w:val="none" w:sz="0" w:space="0" w:color="auto"/>
        <w:left w:val="none" w:sz="0" w:space="0" w:color="auto"/>
        <w:bottom w:val="none" w:sz="0" w:space="0" w:color="auto"/>
        <w:right w:val="none" w:sz="0" w:space="0" w:color="auto"/>
      </w:divBdr>
    </w:div>
    <w:div w:id="1029530343">
      <w:bodyDiv w:val="1"/>
      <w:marLeft w:val="0"/>
      <w:marRight w:val="0"/>
      <w:marTop w:val="0"/>
      <w:marBottom w:val="0"/>
      <w:divBdr>
        <w:top w:val="none" w:sz="0" w:space="0" w:color="auto"/>
        <w:left w:val="none" w:sz="0" w:space="0" w:color="auto"/>
        <w:bottom w:val="none" w:sz="0" w:space="0" w:color="auto"/>
        <w:right w:val="none" w:sz="0" w:space="0" w:color="auto"/>
      </w:divBdr>
    </w:div>
    <w:div w:id="1729453692">
      <w:bodyDiv w:val="1"/>
      <w:marLeft w:val="0"/>
      <w:marRight w:val="0"/>
      <w:marTop w:val="0"/>
      <w:marBottom w:val="0"/>
      <w:divBdr>
        <w:top w:val="none" w:sz="0" w:space="0" w:color="auto"/>
        <w:left w:val="none" w:sz="0" w:space="0" w:color="auto"/>
        <w:bottom w:val="none" w:sz="0" w:space="0" w:color="auto"/>
        <w:right w:val="none" w:sz="0" w:space="0" w:color="auto"/>
      </w:divBdr>
    </w:div>
    <w:div w:id="2117365139">
      <w:bodyDiv w:val="1"/>
      <w:marLeft w:val="0"/>
      <w:marRight w:val="0"/>
      <w:marTop w:val="0"/>
      <w:marBottom w:val="0"/>
      <w:divBdr>
        <w:top w:val="none" w:sz="0" w:space="0" w:color="auto"/>
        <w:left w:val="none" w:sz="0" w:space="0" w:color="auto"/>
        <w:bottom w:val="none" w:sz="0" w:space="0" w:color="auto"/>
        <w:right w:val="none" w:sz="0" w:space="0" w:color="auto"/>
      </w:divBdr>
      <w:divsChild>
        <w:div w:id="165074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oorzitter@ergotherapie.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3477</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Els ELAUT</cp:lastModifiedBy>
  <cp:revision>2</cp:revision>
  <cp:lastPrinted>2018-10-23T14:26:00Z</cp:lastPrinted>
  <dcterms:created xsi:type="dcterms:W3CDTF">2018-11-25T15:25:00Z</dcterms:created>
  <dcterms:modified xsi:type="dcterms:W3CDTF">2018-11-25T15:25:00Z</dcterms:modified>
</cp:coreProperties>
</file>